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7C" w:rsidRPr="0013117C" w:rsidRDefault="0013117C" w:rsidP="0013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117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5455" cy="661035"/>
            <wp:effectExtent l="0" t="0" r="0" b="5715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17C" w:rsidRPr="0013117C" w:rsidRDefault="0013117C" w:rsidP="001311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13117C" w:rsidRPr="0013117C" w:rsidRDefault="0013117C" w:rsidP="0013117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13117C" w:rsidRPr="0013117C" w:rsidRDefault="0013117C" w:rsidP="0013117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13117C" w:rsidRPr="0013117C" w:rsidRDefault="0013117C" w:rsidP="001311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13117C" w:rsidRPr="0013117C" w:rsidRDefault="0013117C" w:rsidP="0013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Pr="0013117C" w:rsidRDefault="0013117C" w:rsidP="001311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13117C" w:rsidRPr="0013117C" w:rsidRDefault="0013117C" w:rsidP="0013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17C" w:rsidRPr="0013117C" w:rsidRDefault="0013117C" w:rsidP="0013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17C" w:rsidRPr="0013117C" w:rsidRDefault="00D42AC9" w:rsidP="00131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12.12.2019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3117C"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 w:rsid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117C"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250/6</w:t>
      </w:r>
    </w:p>
    <w:p w:rsidR="0013117C" w:rsidRPr="0013117C" w:rsidRDefault="0013117C" w:rsidP="0013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Pr="0013117C" w:rsidRDefault="0013117C" w:rsidP="001311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соціального житла</w:t>
      </w:r>
    </w:p>
    <w:p w:rsidR="0013117C" w:rsidRPr="0013117C" w:rsidRDefault="0013117C" w:rsidP="0013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Pr="0013117C" w:rsidRDefault="0013117C" w:rsidP="001311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заяви громадян, </w:t>
      </w:r>
      <w:r w:rsidRPr="0013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Закону України «Про місцеве самоврядування в Україні»,</w:t>
      </w:r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постанови Кабінету Міністрів України від 23.07.2008 № 682 «Про деякі питання реалізації Закону України «Про житловий фонд соціального призначення», рішення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сесії Мелітопольської міської ради Запорізької області VII скликання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4.2019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5/5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затвердження міської програми «Забезпечення житлом дітей-сиріт та дітей, позбавлених батьківського піклування, а також осіб з їх числа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роки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Мелітополі», відповідно </w:t>
      </w:r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42, 43 Житлового кодексу УРСР та </w:t>
      </w:r>
      <w:proofErr w:type="spellStart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Правил обліку громадян, які потребують поліпшення житлових умов та надання їм жилих приміщень, затверджених постановою Ради Міністрів УРСР і </w:t>
      </w:r>
      <w:proofErr w:type="spellStart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Мелітопольської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Запорізької області </w:t>
      </w:r>
    </w:p>
    <w:p w:rsidR="0013117C" w:rsidRPr="0013117C" w:rsidRDefault="0013117C" w:rsidP="0013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Pr="00A43F33" w:rsidRDefault="0013117C" w:rsidP="001311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13117C" w:rsidRPr="00A41FB8" w:rsidRDefault="0013117C" w:rsidP="0013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Pr="00A41FB8" w:rsidRDefault="0013117C" w:rsidP="00A4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Надати соціальну однокімнатну упорядковану квартиру № 30 у житловому будинку № </w:t>
      </w:r>
      <w:r w:rsidR="008D501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D501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житловою площею 17,8 м</w:t>
      </w:r>
      <w:r w:rsidRPr="00A41F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Білоусу Євгену Олександровичу на склад сім’ї </w:t>
      </w:r>
      <w:r w:rsidR="008D501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FB8" w:rsidRPr="00A41FB8" w:rsidRDefault="0013117C" w:rsidP="00A41F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FB8" w:rsidRPr="00A41FB8">
        <w:rPr>
          <w:rFonts w:ascii="Times New Roman" w:hAnsi="Times New Roman" w:cs="Times New Roman"/>
          <w:sz w:val="28"/>
          <w:szCs w:val="28"/>
        </w:rPr>
        <w:t>2. Територіальному центру соціального обслуговування Мелітопольської міської ради Запорізької області укласти Догов</w:t>
      </w:r>
      <w:r w:rsidR="00771273">
        <w:rPr>
          <w:rFonts w:ascii="Times New Roman" w:hAnsi="Times New Roman" w:cs="Times New Roman"/>
          <w:sz w:val="28"/>
          <w:szCs w:val="28"/>
        </w:rPr>
        <w:t>і</w:t>
      </w:r>
      <w:r w:rsidR="00A41FB8" w:rsidRPr="00A41FB8">
        <w:rPr>
          <w:rFonts w:ascii="Times New Roman" w:hAnsi="Times New Roman" w:cs="Times New Roman"/>
          <w:sz w:val="28"/>
          <w:szCs w:val="28"/>
        </w:rPr>
        <w:t>р найму з вищезазначен</w:t>
      </w:r>
      <w:r w:rsidR="00771273">
        <w:rPr>
          <w:rFonts w:ascii="Times New Roman" w:hAnsi="Times New Roman" w:cs="Times New Roman"/>
          <w:sz w:val="28"/>
          <w:szCs w:val="28"/>
        </w:rPr>
        <w:t>им</w:t>
      </w:r>
      <w:r w:rsidR="00A41FB8" w:rsidRPr="00A41FB8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771273">
        <w:rPr>
          <w:rFonts w:ascii="Times New Roman" w:hAnsi="Times New Roman" w:cs="Times New Roman"/>
          <w:sz w:val="28"/>
          <w:szCs w:val="28"/>
        </w:rPr>
        <w:t>ином</w:t>
      </w:r>
      <w:r w:rsidR="00A41FB8" w:rsidRPr="00A41FB8">
        <w:rPr>
          <w:rFonts w:ascii="Times New Roman" w:hAnsi="Times New Roman" w:cs="Times New Roman"/>
          <w:sz w:val="28"/>
          <w:szCs w:val="28"/>
        </w:rPr>
        <w:t>.</w:t>
      </w:r>
    </w:p>
    <w:p w:rsidR="0013117C" w:rsidRPr="00A41FB8" w:rsidRDefault="0013117C" w:rsidP="00A41F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13117C" w:rsidRPr="00A41FB8" w:rsidRDefault="0013117C" w:rsidP="00131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FB8" w:rsidRPr="004C3063" w:rsidRDefault="00A41FB8" w:rsidP="00A41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A41FB8" w:rsidRDefault="00A41FB8" w:rsidP="00A41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8D5019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19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sectPr w:rsidR="0013117C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74"/>
    <w:rsid w:val="00022CF9"/>
    <w:rsid w:val="00040DAF"/>
    <w:rsid w:val="0005535A"/>
    <w:rsid w:val="0013117C"/>
    <w:rsid w:val="00162FA3"/>
    <w:rsid w:val="001B427A"/>
    <w:rsid w:val="00216824"/>
    <w:rsid w:val="00273182"/>
    <w:rsid w:val="0034299A"/>
    <w:rsid w:val="0037469C"/>
    <w:rsid w:val="004445D0"/>
    <w:rsid w:val="004705B3"/>
    <w:rsid w:val="00520232"/>
    <w:rsid w:val="006544EA"/>
    <w:rsid w:val="007520E9"/>
    <w:rsid w:val="00752FC9"/>
    <w:rsid w:val="00771273"/>
    <w:rsid w:val="00771F1D"/>
    <w:rsid w:val="008A5E11"/>
    <w:rsid w:val="008B525B"/>
    <w:rsid w:val="008D5019"/>
    <w:rsid w:val="008F10BF"/>
    <w:rsid w:val="009629FD"/>
    <w:rsid w:val="00985EFC"/>
    <w:rsid w:val="009D2FF0"/>
    <w:rsid w:val="00A33C74"/>
    <w:rsid w:val="00A41FB8"/>
    <w:rsid w:val="00A43553"/>
    <w:rsid w:val="00A43F33"/>
    <w:rsid w:val="00B66A3E"/>
    <w:rsid w:val="00C31587"/>
    <w:rsid w:val="00CE653E"/>
    <w:rsid w:val="00D42AC9"/>
    <w:rsid w:val="00D46E47"/>
    <w:rsid w:val="00D76F64"/>
    <w:rsid w:val="00E57109"/>
    <w:rsid w:val="00E86DA4"/>
    <w:rsid w:val="00F1164A"/>
    <w:rsid w:val="00F83394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1C52"/>
  <w15:chartTrackingRefBased/>
  <w15:docId w15:val="{C133D834-7842-4913-A3E4-3A976586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FB8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5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FC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6A67-A152-403D-9A83-ADBA8410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31</cp:revision>
  <cp:lastPrinted>2019-12-03T11:48:00Z</cp:lastPrinted>
  <dcterms:created xsi:type="dcterms:W3CDTF">2019-11-27T06:37:00Z</dcterms:created>
  <dcterms:modified xsi:type="dcterms:W3CDTF">2021-11-22T08:08:00Z</dcterms:modified>
</cp:coreProperties>
</file>